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E9956">
      <w:pPr>
        <w:keepNext w:val="0"/>
        <w:keepLines w:val="0"/>
        <w:widowControl/>
        <w:suppressLineNumbers w:val="0"/>
        <w:ind w:firstLine="440" w:firstLineChars="100"/>
        <w:jc w:val="both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2025年度技能提升补贴拟发放名单（第一批）</w:t>
      </w: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25"/>
        <w:gridCol w:w="885"/>
        <w:gridCol w:w="2730"/>
        <w:gridCol w:w="1380"/>
        <w:gridCol w:w="1635"/>
        <w:gridCol w:w="1073"/>
      </w:tblGrid>
      <w:tr w14:paraId="1B8A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7" w:type="dxa"/>
            <w:vAlign w:val="center"/>
          </w:tcPr>
          <w:p w14:paraId="5F89D560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229EB831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个人编号</w:t>
            </w:r>
          </w:p>
        </w:tc>
        <w:tc>
          <w:tcPr>
            <w:tcW w:w="885" w:type="dxa"/>
            <w:vAlign w:val="center"/>
          </w:tcPr>
          <w:p w14:paraId="25A9F798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30" w:type="dxa"/>
            <w:vAlign w:val="center"/>
          </w:tcPr>
          <w:p w14:paraId="125938F3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 w14:paraId="0AFA806E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职业工种</w:t>
            </w:r>
          </w:p>
        </w:tc>
        <w:tc>
          <w:tcPr>
            <w:tcW w:w="1635" w:type="dxa"/>
            <w:vAlign w:val="center"/>
          </w:tcPr>
          <w:p w14:paraId="10DB2BA3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073" w:type="dxa"/>
            <w:vAlign w:val="center"/>
          </w:tcPr>
          <w:p w14:paraId="5ED3E855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证书等级</w:t>
            </w:r>
          </w:p>
        </w:tc>
      </w:tr>
      <w:tr w14:paraId="60C0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27" w:type="dxa"/>
            <w:shd w:val="clear" w:color="auto" w:fill="auto"/>
            <w:vAlign w:val="center"/>
          </w:tcPr>
          <w:p w14:paraId="01A1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76E44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451146563192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70201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赖毅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CD6A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284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装表接电工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4C7C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Y003445000101243000444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7F41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87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7E6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0F2A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452154512878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7DD63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12041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CDB9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2797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Y003445000101243000458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0BE2E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022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74EF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6F9E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452155562677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5BB9F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曹鸿科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079BD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2572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装表接电工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6565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Y003445000101245000175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88E3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 w14:paraId="0C91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47C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649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452155967892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33B3E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程立新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5FFE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A679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装表接电工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10722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Y003445000101243000437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D07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0BE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4593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B82E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452156064999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07E1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李春珏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61082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5B96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30E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Y003445000101243000426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5E64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DF8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3578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831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452156077357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38F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梁立群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38954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A63F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7B2B2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Y003445000101243000453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FEAA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DB8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43BC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43DF3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452156089060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3E1D1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覃安相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13C64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FBE3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09644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Y003445000101243000461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6D5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0BE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3923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030C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452156261870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0AE22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覃琪淳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2C74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3563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抄表核算收费员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41640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Y003445000101243000431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0100B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0C0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4ADA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26110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452156618798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30C0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杨青豪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19BE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E12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11868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Y003445000101243000449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D007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209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2BA9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5EB9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452157990385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970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梁日欢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01E94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F724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装表接电工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1B16E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Y003445000101243000443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812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BD7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680E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005BD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452158124470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7385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覃晓丹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7FBD5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650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抄表核算收费员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4603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Y003445000101243000434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111A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EA8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3F0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45FC9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452158244874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1ED3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杨宇明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6B4BE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60D4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71FD5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Y003445000101243000451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7C3BA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FA1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61E7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9342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452159045393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070C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唐军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070BF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6BC9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1DF17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Y003445000101244000165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6245D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 w14:paraId="38C6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77DF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874D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452159065984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9EAC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韦越云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2907D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15B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抄表核算收费员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151A9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Y003445000101243000428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452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354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5192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030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452159311597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23632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蒙拥平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3BF1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7D23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配电房（所、室）运行值班员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78CE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Y003445000101243000448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E0F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21E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10E2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7A365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452159322297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2734E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何航欣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64770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68A8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装表接电工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248A9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Y003445000101243000439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0989E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12F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045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62A53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452159456103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3CDE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曹庆福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3886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80F6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53A7F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Y003445000101243000462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C97C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931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48C1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17C0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452159751302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2F7AF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彭艳文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14203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DE95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抄表核算收费员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F898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Y003445000101243000436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2C29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B77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595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DE2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452159787141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34236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吴胜存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3A7A8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EE80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51F7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Y003445000101243000450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2F62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28F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0E8D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04D77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452160581316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F312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覃运琴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511E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F235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用电客户受理员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386A5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Y003445000101243000433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2755E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6B1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5628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5B3F1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452161128295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26382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梁海冰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DAB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A7A0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配电房（所、室）运行值班员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18604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Y003445000101243000447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727E2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287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6A22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098F5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452161194255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196C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李州生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6F58F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4F13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78912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Y003445000101243000445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8A2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A6F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27" w:type="dxa"/>
            <w:shd w:val="clear" w:color="auto" w:fill="auto"/>
            <w:vAlign w:val="center"/>
          </w:tcPr>
          <w:p w14:paraId="3FCD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1CB6C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455000504964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02A50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程颖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DBFC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广西新电力投资集团三江供电有限公司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3C7B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抄表核算收费员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C783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Y003445000101235002265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BF63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</w:tbl>
    <w:p w14:paraId="330D1A3B">
      <w:pPr>
        <w:jc w:val="center"/>
        <w:rPr>
          <w:rFonts w:hint="default" w:eastAsia="微软雅黑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1D90A6-292E-424F-8C99-F24241639D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AD4F756-FA0A-4A90-A73A-E60FD21E37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36B5179-4F79-4D8A-9A35-CC3D8F637A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FE57AB-2D00-41B2-A49C-DC0EF62C0EF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mNiYjcxZjdlZDEwYTM2ZjQzYzMwMzAxZDE4NjIifQ=="/>
  </w:docVars>
  <w:rsids>
    <w:rsidRoot w:val="171D377C"/>
    <w:rsid w:val="01E10C03"/>
    <w:rsid w:val="04E432CD"/>
    <w:rsid w:val="0ABB4199"/>
    <w:rsid w:val="0D335069"/>
    <w:rsid w:val="0F9A6FA2"/>
    <w:rsid w:val="1001313A"/>
    <w:rsid w:val="16793172"/>
    <w:rsid w:val="171D377C"/>
    <w:rsid w:val="17C52D61"/>
    <w:rsid w:val="186D3A29"/>
    <w:rsid w:val="1E7757BD"/>
    <w:rsid w:val="1F68484C"/>
    <w:rsid w:val="2A53196C"/>
    <w:rsid w:val="2BA74026"/>
    <w:rsid w:val="31D778B3"/>
    <w:rsid w:val="32D135B9"/>
    <w:rsid w:val="38BE762D"/>
    <w:rsid w:val="38E11CDC"/>
    <w:rsid w:val="3DC50614"/>
    <w:rsid w:val="3E524A9F"/>
    <w:rsid w:val="3FBE4DE2"/>
    <w:rsid w:val="40E110FB"/>
    <w:rsid w:val="44864D7C"/>
    <w:rsid w:val="44B96FA9"/>
    <w:rsid w:val="44F7014F"/>
    <w:rsid w:val="46810F38"/>
    <w:rsid w:val="4AB45428"/>
    <w:rsid w:val="4F60250E"/>
    <w:rsid w:val="538726E9"/>
    <w:rsid w:val="652F6D7D"/>
    <w:rsid w:val="65BC5926"/>
    <w:rsid w:val="67E65D15"/>
    <w:rsid w:val="6ADF5FF1"/>
    <w:rsid w:val="72853560"/>
    <w:rsid w:val="745D6982"/>
    <w:rsid w:val="75E844F1"/>
    <w:rsid w:val="78A468E8"/>
    <w:rsid w:val="79A66716"/>
    <w:rsid w:val="7ADD774A"/>
    <w:rsid w:val="7CF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1534</Characters>
  <Lines>0</Lines>
  <Paragraphs>0</Paragraphs>
  <TotalTime>9</TotalTime>
  <ScaleCrop>false</ScaleCrop>
  <LinksUpToDate>false</LinksUpToDate>
  <CharactersWithSpaces>1534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2024-08-16T06:24:00Z</dcterms:created>
  <dc:creator>安逸公主001</dc:creator>
  <cp:lastModifiedBy>Administrator</cp:lastModifiedBy>
  <dcterms:modified xsi:type="dcterms:W3CDTF">2025-01-15T07:02:29Z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C04E795E9B284E049DE2C474642024B4_13</vt:lpwstr>
  </property>
  <property fmtid="{D5CDD505-2E9C-101B-9397-08002B2CF9AE}" pid="4" name="KSOTemplateDocerSaveRecord">
    <vt:lpwstr>eyJoZGlkIjoiNjYyNmNiYjcxZjdlZDEwYTM2ZjQzYzMwMzAxZDE4NjIiLCJ1c2VySWQiOiIzNDcwMjQ2MTcifQ==</vt:lpwstr>
  </property>
</Properties>
</file>