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30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30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覃祥受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1977.05.10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吴引永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1962.01.15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梁永春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2001.11.12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欧拥军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1976.04.02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智力残疾一级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邓惠琴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1975.03.28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融安县人民医院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朱文勋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1976.01.22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_GoBack" w:colFirst="4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吴连留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1979.03.27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2024.10.30</w:t>
            </w:r>
          </w:p>
        </w:tc>
      </w:tr>
      <w:bookmarkEnd w:id="0"/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266699"/>
    <w:rsid w:val="5E3444EF"/>
    <w:rsid w:val="5E4061E7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1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2024-10-30T08:42:08Z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047FA0DA9F384A2AA43CE14C7A4B20CA</vt:lpwstr>
  </property>
</Properties>
</file>