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1200" w:lineRule="exact"/>
        <w:jc w:val="center"/>
        <w:rPr>
          <w:rFonts w:hint="eastAsia" w:ascii="Times New Roman" w:hAnsi="Times New Roman" w:eastAsia="方正大标宋简体" w:cs="Times New Roman"/>
          <w:b/>
          <w:bCs/>
          <w:color w:val="FF0000"/>
          <w:spacing w:val="-20"/>
          <w:w w:val="70"/>
          <w:sz w:val="90"/>
          <w:szCs w:val="90"/>
        </w:rPr>
      </w:pPr>
      <w:r>
        <w:rPr>
          <w:rFonts w:hint="eastAsia" w:ascii="Times New Roman" w:hAnsi="Times New Roman" w:eastAsia="方正大标宋简体" w:cs="Times New Roman"/>
          <w:b/>
          <w:bCs/>
          <w:color w:val="FF0000"/>
          <w:spacing w:val="-20"/>
          <w:w w:val="70"/>
          <w:sz w:val="90"/>
          <w:szCs w:val="90"/>
          <w:lang w:eastAsia="zh-CN"/>
        </w:rPr>
        <w:t>三江县</w:t>
      </w:r>
      <w:r>
        <w:rPr>
          <w:rFonts w:hint="eastAsia" w:ascii="Times New Roman" w:hAnsi="Times New Roman" w:eastAsia="方正大标宋简体" w:cs="Times New Roman"/>
          <w:b/>
          <w:bCs/>
          <w:color w:val="FF0000"/>
          <w:spacing w:val="-20"/>
          <w:w w:val="70"/>
          <w:sz w:val="90"/>
          <w:szCs w:val="90"/>
        </w:rPr>
        <w:t>委</w:t>
      </w:r>
      <w:r>
        <w:rPr>
          <w:rFonts w:hint="eastAsia" w:ascii="Times New Roman" w:hAnsi="Times New Roman" w:eastAsia="方正大标宋简体" w:cs="Times New Roman"/>
          <w:b/>
          <w:bCs/>
          <w:color w:val="FF0000"/>
          <w:spacing w:val="-20"/>
          <w:w w:val="70"/>
          <w:sz w:val="90"/>
          <w:szCs w:val="90"/>
          <w:lang w:eastAsia="zh-CN"/>
        </w:rPr>
        <w:t>县政府</w:t>
      </w:r>
      <w:r>
        <w:rPr>
          <w:rFonts w:hint="eastAsia" w:ascii="Times New Roman" w:hAnsi="Times New Roman" w:eastAsia="方正大标宋简体" w:cs="Times New Roman"/>
          <w:b/>
          <w:bCs/>
          <w:color w:val="FF0000"/>
          <w:spacing w:val="-20"/>
          <w:w w:val="70"/>
          <w:sz w:val="90"/>
          <w:szCs w:val="90"/>
        </w:rPr>
        <w:t>督查和绩效考评</w:t>
      </w:r>
    </w:p>
    <w:p>
      <w:pPr>
        <w:spacing w:line="1200" w:lineRule="exact"/>
        <w:jc w:val="center"/>
        <w:rPr>
          <w:rFonts w:hint="eastAsia" w:ascii="Times New Roman" w:hAnsi="Times New Roman" w:eastAsia="方正大标宋简体" w:cs="Times New Roman"/>
          <w:b/>
          <w:bCs/>
          <w:color w:val="FF0000"/>
          <w:spacing w:val="30"/>
          <w:w w:val="70"/>
          <w:sz w:val="120"/>
          <w:szCs w:val="120"/>
        </w:rPr>
      </w:pPr>
      <w:r>
        <w:rPr>
          <w:rFonts w:hint="eastAsia" w:ascii="Times New Roman" w:hAnsi="Times New Roman" w:eastAsia="方正大标宋简体" w:cs="Times New Roman"/>
          <w:b/>
          <w:bCs/>
          <w:color w:val="FF0000"/>
          <w:spacing w:val="30"/>
          <w:w w:val="70"/>
          <w:sz w:val="120"/>
          <w:szCs w:val="120"/>
        </w:rPr>
        <w:t>办 公 室 文 件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bCs/>
          <w:color w:val="FF3300"/>
          <w:sz w:val="44"/>
          <w:szCs w:val="22"/>
        </w:rPr>
      </w:pPr>
    </w:p>
    <w:p>
      <w:pPr>
        <w:pBdr>
          <w:bottom w:val="single" w:color="FF3300" w:sz="12" w:space="7"/>
        </w:pBdr>
        <w:spacing w:line="480" w:lineRule="exact"/>
        <w:ind w:right="-502" w:rightChars="-239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督绩办</w:t>
      </w:r>
      <w:r>
        <w:rPr>
          <w:rFonts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印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发《</w:t>
      </w:r>
      <w:r>
        <w:rPr>
          <w:rFonts w:hint="eastAsia" w:ascii="方正小标宋简体" w:hAnsi="方正小标宋简体" w:eastAsia="方正小标宋简体"/>
          <w:spacing w:val="-11"/>
          <w:sz w:val="44"/>
          <w:lang w:eastAsia="zh-CN"/>
        </w:rPr>
        <w:t>20</w:t>
      </w:r>
      <w:r>
        <w:rPr>
          <w:rFonts w:hint="eastAsia" w:ascii="方正小标宋简体" w:hAnsi="方正小标宋简体" w:eastAsia="方正小标宋简体"/>
          <w:spacing w:val="-11"/>
          <w:sz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/>
          <w:spacing w:val="-11"/>
          <w:sz w:val="44"/>
        </w:rPr>
        <w:t>年度三江县绩效考评指标考核评分细则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经研究，现将《2021年度三江县绩效考评指标考核评分细则》印发给你们，请结合实际，认真组织实施，确保年内各项工作任务圆满完成。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1.2021年度三江县绩效考评指标考核评分细则（乡镇）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2.2021年度三江县绩效考评指标考核评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分细则（综合部门）；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3.2021年度三江县绩效考评指标考核评分细则（经济管理类、公共管理类、专项事务类、党务群团类）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4.2021年度三江县绩效考评超额完成目标加分指标考核评分细则。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35" w:firstLineChars="886"/>
        <w:textAlignment w:val="auto"/>
        <w:rPr>
          <w:rFonts w:hint="eastAsia" w:ascii="仿宋_GB2312" w:hAnsi="仿宋_GB2312" w:eastAsia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zh-CN"/>
        </w:rPr>
        <w:t>三江县委县政府督查和绩效考评办公室</w:t>
      </w:r>
      <w:r>
        <w:rPr>
          <w:rFonts w:hint="eastAsia" w:ascii="仿宋_GB2312" w:hAnsi="仿宋_GB2312" w:eastAsia="仿宋_GB2312"/>
          <w:w w:val="100"/>
          <w:sz w:val="32"/>
          <w:szCs w:val="32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         2021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3"/>
        <w:tblpPr w:leftFromText="181" w:rightFromText="181" w:vertAnchor="page" w:horzAnchor="page" w:tblpX="1548" w:tblpY="137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73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lang w:val="zh-CN"/>
              </w:rPr>
              <w:t>三江县委县政府督查和绩效考评办公室</w:t>
            </w:r>
            <w:r>
              <w:rPr>
                <w:rFonts w:hint="eastAsia" w:ascii="仿宋_GB2312" w:hAnsi="仿宋_GB2312" w:eastAsia="仿宋_GB2312"/>
                <w:sz w:val="32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sz w:val="32"/>
              </w:rPr>
              <w:t>年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/>
                <w:sz w:val="32"/>
              </w:rPr>
              <w:t>日印发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73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（网络传输） 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50202"/>
    <w:rsid w:val="0C6D03C4"/>
    <w:rsid w:val="0CCB49AE"/>
    <w:rsid w:val="13936480"/>
    <w:rsid w:val="1A351747"/>
    <w:rsid w:val="1D853624"/>
    <w:rsid w:val="2EBC386C"/>
    <w:rsid w:val="39233A33"/>
    <w:rsid w:val="4676752E"/>
    <w:rsid w:val="54C707DD"/>
    <w:rsid w:val="60650202"/>
    <w:rsid w:val="686B669A"/>
    <w:rsid w:val="6CDB71DE"/>
    <w:rsid w:val="715815B4"/>
    <w:rsid w:val="717F6EAD"/>
    <w:rsid w:val="72AC3352"/>
    <w:rsid w:val="761918D9"/>
    <w:rsid w:val="7766200E"/>
    <w:rsid w:val="7F8E2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02"/>
    </w:pPr>
    <w:rPr>
      <w:rFonts w:hint="eastAsia" w:ascii="宋体" w:hAnsi="宋体" w:eastAsia="宋体"/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2020-09-11T09:09:00Z</dcterms:created>
  <dc:creator>Administrator</dc:creator>
  <cp:lastModifiedBy>Administrator</cp:lastModifiedBy>
  <cp:lastPrinted>2020-09-18T01:18:00Z</cp:lastPrinted>
  <dcterms:modified xsi:type="dcterms:W3CDTF">2021-11-25T07:09:27Z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C80C2F34F0C54EB190A0A12997C2A8D5</vt:lpwstr>
  </property>
</Properties>
</file>